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106D" w:rsidRDefault="00000000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u w:val="single"/>
        </w:rPr>
        <w:t>Carta modelo para solicitar información pública en Puerto Rico</w:t>
      </w:r>
    </w:p>
    <w:p w14:paraId="00000002" w14:textId="77777777" w:rsidR="000B106D" w:rsidRDefault="000B106D">
      <w:pPr>
        <w:jc w:val="both"/>
        <w:rPr>
          <w:rFonts w:ascii="Helvetica Neue" w:eastAsia="Helvetica Neue" w:hAnsi="Helvetica Neue" w:cs="Helvetica Neue"/>
        </w:rPr>
      </w:pPr>
    </w:p>
    <w:p w14:paraId="00000003" w14:textId="77777777" w:rsidR="000B106D" w:rsidRDefault="00000000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[Fecha]</w:t>
      </w:r>
    </w:p>
    <w:p w14:paraId="00000004" w14:textId="77777777" w:rsidR="000B106D" w:rsidRDefault="000B106D">
      <w:pPr>
        <w:jc w:val="both"/>
        <w:rPr>
          <w:rFonts w:ascii="Helvetica Neue" w:eastAsia="Helvetica Neue" w:hAnsi="Helvetica Neue" w:cs="Helvetica Neue"/>
        </w:rPr>
      </w:pPr>
    </w:p>
    <w:p w14:paraId="00000005" w14:textId="77777777" w:rsidR="000B106D" w:rsidRDefault="00000000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 quien pueda interesar,</w:t>
      </w:r>
    </w:p>
    <w:p w14:paraId="00000006" w14:textId="77777777" w:rsidR="000B106D" w:rsidRDefault="000B106D">
      <w:pPr>
        <w:jc w:val="both"/>
        <w:rPr>
          <w:rFonts w:ascii="Helvetica Neue" w:eastAsia="Helvetica Neue" w:hAnsi="Helvetica Neue" w:cs="Helvetica Neue"/>
        </w:rPr>
      </w:pPr>
    </w:p>
    <w:p w14:paraId="00000007" w14:textId="77777777" w:rsidR="000B106D" w:rsidRDefault="00000000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Le escribe [nombre] y envío esta solicitud de información al amparo del derecho constitucional de acceso a la información pública, reconocido por el Tribunal Supremo de Puerto Rico en </w:t>
      </w:r>
      <w:r>
        <w:rPr>
          <w:rFonts w:ascii="Helvetica Neue" w:eastAsia="Helvetica Neue" w:hAnsi="Helvetica Neue" w:cs="Helvetica Neue"/>
          <w:u w:val="single"/>
        </w:rPr>
        <w:t xml:space="preserve">Soto v. </w:t>
      </w:r>
      <w:proofErr w:type="spellStart"/>
      <w:r>
        <w:rPr>
          <w:rFonts w:ascii="Helvetica Neue" w:eastAsia="Helvetica Neue" w:hAnsi="Helvetica Neue" w:cs="Helvetica Neue"/>
          <w:u w:val="single"/>
        </w:rPr>
        <w:t>Srio</w:t>
      </w:r>
      <w:proofErr w:type="spellEnd"/>
      <w:r>
        <w:rPr>
          <w:rFonts w:ascii="Helvetica Neue" w:eastAsia="Helvetica Neue" w:hAnsi="Helvetica Neue" w:cs="Helvetica Neue"/>
          <w:u w:val="single"/>
        </w:rPr>
        <w:t>. Justicia</w:t>
      </w:r>
      <w:r>
        <w:rPr>
          <w:rFonts w:ascii="Helvetica Neue" w:eastAsia="Helvetica Neue" w:hAnsi="Helvetica Neue" w:cs="Helvetica Neue"/>
        </w:rPr>
        <w:t xml:space="preserve">, (1982), y bajo los parámetros de la </w:t>
      </w:r>
      <w:r>
        <w:rPr>
          <w:rFonts w:ascii="Helvetica Neue" w:eastAsia="Helvetica Neue" w:hAnsi="Helvetica Neue" w:cs="Helvetica Neue"/>
          <w:i/>
        </w:rPr>
        <w:t>Ley de Transparencia y Procedimiento Expedito para el Acceso a la Información Pública</w:t>
      </w:r>
      <w:r>
        <w:rPr>
          <w:rFonts w:ascii="Helvetica Neue" w:eastAsia="Helvetica Neue" w:hAnsi="Helvetica Neue" w:cs="Helvetica Neue"/>
        </w:rPr>
        <w:t xml:space="preserve"> (2019)</w:t>
      </w:r>
      <w:r>
        <w:rPr>
          <w:rFonts w:ascii="Helvetica Neue" w:eastAsia="Helvetica Neue" w:hAnsi="Helvetica Neue" w:cs="Helvetica Neue"/>
          <w:highlight w:val="white"/>
        </w:rPr>
        <w:t>.</w:t>
      </w:r>
    </w:p>
    <w:p w14:paraId="00000008" w14:textId="77777777" w:rsidR="000B106D" w:rsidRDefault="000B106D">
      <w:pPr>
        <w:jc w:val="both"/>
        <w:rPr>
          <w:rFonts w:ascii="Helvetica Neue" w:eastAsia="Helvetica Neue" w:hAnsi="Helvetica Neue" w:cs="Helvetica Neue"/>
        </w:rPr>
      </w:pPr>
    </w:p>
    <w:p w14:paraId="00000009" w14:textId="60232841" w:rsidR="000B106D" w:rsidRDefault="00000000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Por este medio solicito la siguiente información pública:  </w:t>
      </w:r>
    </w:p>
    <w:p w14:paraId="3FCC1DCE" w14:textId="77777777" w:rsidR="007F1E99" w:rsidRDefault="007F1E99">
      <w:pPr>
        <w:jc w:val="both"/>
        <w:rPr>
          <w:rFonts w:ascii="Helvetica Neue" w:eastAsia="Helvetica Neue" w:hAnsi="Helvetica Neue" w:cs="Helvetica Neue"/>
        </w:rPr>
      </w:pPr>
    </w:p>
    <w:p w14:paraId="0000000A" w14:textId="77777777" w:rsidR="000B106D" w:rsidRDefault="00000000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[Descripción de la información solicitada] </w:t>
      </w:r>
    </w:p>
    <w:p w14:paraId="0000000B" w14:textId="77777777" w:rsidR="000B106D" w:rsidRDefault="000B106D">
      <w:pPr>
        <w:jc w:val="both"/>
        <w:rPr>
          <w:rFonts w:ascii="Helvetica Neue" w:eastAsia="Helvetica Neue" w:hAnsi="Helvetica Neue" w:cs="Helvetica Neue"/>
        </w:rPr>
      </w:pPr>
    </w:p>
    <w:p w14:paraId="0000000C" w14:textId="77777777" w:rsidR="000B106D" w:rsidRDefault="000B106D">
      <w:pPr>
        <w:jc w:val="both"/>
        <w:rPr>
          <w:rFonts w:ascii="Helvetica Neue" w:eastAsia="Helvetica Neue" w:hAnsi="Helvetica Neue" w:cs="Helvetica Neue"/>
        </w:rPr>
      </w:pPr>
    </w:p>
    <w:p w14:paraId="0000000D" w14:textId="77777777" w:rsidR="000B106D" w:rsidRDefault="000B106D">
      <w:pPr>
        <w:jc w:val="both"/>
        <w:rPr>
          <w:rFonts w:ascii="Helvetica Neue" w:eastAsia="Helvetica Neue" w:hAnsi="Helvetica Neue" w:cs="Helvetica Neue"/>
        </w:rPr>
      </w:pPr>
    </w:p>
    <w:p w14:paraId="0000000E" w14:textId="77777777" w:rsidR="000B106D" w:rsidRDefault="000B106D">
      <w:pPr>
        <w:jc w:val="both"/>
        <w:rPr>
          <w:rFonts w:ascii="Helvetica Neue" w:eastAsia="Helvetica Neue" w:hAnsi="Helvetica Neue" w:cs="Helvetica Neue"/>
        </w:rPr>
      </w:pPr>
    </w:p>
    <w:p w14:paraId="0000000F" w14:textId="77777777" w:rsidR="000B106D" w:rsidRDefault="000B106D">
      <w:pPr>
        <w:jc w:val="both"/>
        <w:rPr>
          <w:rFonts w:ascii="Helvetica Neue" w:eastAsia="Helvetica Neue" w:hAnsi="Helvetica Neue" w:cs="Helvetica Neue"/>
        </w:rPr>
      </w:pPr>
    </w:p>
    <w:p w14:paraId="00000010" w14:textId="77777777" w:rsidR="000B106D" w:rsidRDefault="000B106D">
      <w:pPr>
        <w:jc w:val="both"/>
        <w:rPr>
          <w:rFonts w:ascii="Helvetica Neue" w:eastAsia="Helvetica Neue" w:hAnsi="Helvetica Neue" w:cs="Helvetica Neue"/>
        </w:rPr>
      </w:pPr>
    </w:p>
    <w:p w14:paraId="00000011" w14:textId="77777777" w:rsidR="000B106D" w:rsidRDefault="00000000">
      <w:p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El formato de entrega puede ser:  </w:t>
      </w:r>
    </w:p>
    <w:p w14:paraId="00000012" w14:textId="77777777" w:rsidR="000B106D" w:rsidRDefault="00000000">
      <w:pPr>
        <w:numPr>
          <w:ilvl w:val="0"/>
          <w:numId w:val="1"/>
        </w:num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PDF (escaneado)</w:t>
      </w:r>
    </w:p>
    <w:p w14:paraId="00000013" w14:textId="77777777" w:rsidR="000B106D" w:rsidRDefault="00000000">
      <w:pPr>
        <w:numPr>
          <w:ilvl w:val="0"/>
          <w:numId w:val="1"/>
        </w:num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PDF (reutilizable y procesable)</w:t>
      </w:r>
    </w:p>
    <w:p w14:paraId="00000014" w14:textId="77777777" w:rsidR="000B106D" w:rsidRDefault="00000000">
      <w:pPr>
        <w:numPr>
          <w:ilvl w:val="0"/>
          <w:numId w:val="1"/>
        </w:num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Excel (CSV o XLS)</w:t>
      </w:r>
    </w:p>
    <w:p w14:paraId="00000015" w14:textId="77777777" w:rsidR="000B106D" w:rsidRDefault="00000000">
      <w:pPr>
        <w:numPr>
          <w:ilvl w:val="0"/>
          <w:numId w:val="1"/>
        </w:num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Word </w:t>
      </w:r>
    </w:p>
    <w:p w14:paraId="00000016" w14:textId="77777777" w:rsidR="000B106D" w:rsidRDefault="00000000">
      <w:pPr>
        <w:numPr>
          <w:ilvl w:val="0"/>
          <w:numId w:val="1"/>
        </w:num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MP3, MP4, .</w:t>
      </w:r>
      <w:proofErr w:type="spellStart"/>
      <w:r>
        <w:rPr>
          <w:rFonts w:ascii="Helvetica Neue" w:eastAsia="Helvetica Neue" w:hAnsi="Helvetica Neue" w:cs="Helvetica Neue"/>
        </w:rPr>
        <w:t>mov</w:t>
      </w:r>
      <w:proofErr w:type="spellEnd"/>
    </w:p>
    <w:p w14:paraId="00000017" w14:textId="77777777" w:rsidR="000B106D" w:rsidRDefault="00000000">
      <w:pPr>
        <w:numPr>
          <w:ilvl w:val="0"/>
          <w:numId w:val="1"/>
        </w:num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Algún formato reutilizable</w:t>
      </w:r>
    </w:p>
    <w:p w14:paraId="00000018" w14:textId="77777777" w:rsidR="000B106D" w:rsidRDefault="00000000">
      <w:pPr>
        <w:numPr>
          <w:ilvl w:val="0"/>
          <w:numId w:val="1"/>
        </w:num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Impreso</w:t>
      </w:r>
    </w:p>
    <w:p w14:paraId="00000019" w14:textId="77777777" w:rsidR="000B106D" w:rsidRDefault="00000000">
      <w:pPr>
        <w:numPr>
          <w:ilvl w:val="0"/>
          <w:numId w:val="1"/>
        </w:num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Otro _________________</w:t>
      </w:r>
    </w:p>
    <w:p w14:paraId="0000001A" w14:textId="77777777" w:rsidR="000B106D" w:rsidRDefault="000B106D">
      <w:pPr>
        <w:jc w:val="both"/>
        <w:rPr>
          <w:rFonts w:ascii="Helvetica Neue" w:eastAsia="Helvetica Neue" w:hAnsi="Helvetica Neue" w:cs="Helvetica Neue"/>
          <w:highlight w:val="white"/>
        </w:rPr>
      </w:pPr>
    </w:p>
    <w:p w14:paraId="0000001B" w14:textId="77777777" w:rsidR="000B106D" w:rsidRDefault="00000000">
      <w:p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El método de entrega puede ser:  </w:t>
      </w:r>
    </w:p>
    <w:p w14:paraId="0000001C" w14:textId="77777777" w:rsidR="000B106D" w:rsidRDefault="00000000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</w:rPr>
        <w:t>vía correo regular</w:t>
      </w:r>
    </w:p>
    <w:p w14:paraId="0000001D" w14:textId="77777777" w:rsidR="000B106D" w:rsidRDefault="00000000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vía correo electrónico</w:t>
      </w:r>
    </w:p>
    <w:p w14:paraId="0000001E" w14:textId="77777777" w:rsidR="000B106D" w:rsidRDefault="00000000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FTP</w:t>
      </w:r>
    </w:p>
    <w:p w14:paraId="0000001F" w14:textId="77777777" w:rsidR="000B106D" w:rsidRDefault="00000000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</w:rPr>
        <w:t xml:space="preserve">vía enlace de Dropbox, WeTransfer o Google Drive </w:t>
      </w:r>
    </w:p>
    <w:p w14:paraId="00000020" w14:textId="77777777" w:rsidR="000B106D" w:rsidRDefault="00000000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</w:rPr>
        <w:t xml:space="preserve">USB o pen drive </w:t>
      </w:r>
    </w:p>
    <w:p w14:paraId="00000021" w14:textId="77777777" w:rsidR="000B106D" w:rsidRDefault="00000000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</w:rPr>
        <w:t>CD</w:t>
      </w:r>
    </w:p>
    <w:p w14:paraId="00000022" w14:textId="77777777" w:rsidR="000B106D" w:rsidRDefault="00000000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Recoger la información impresa personalmente</w:t>
      </w:r>
    </w:p>
    <w:p w14:paraId="00000023" w14:textId="77777777" w:rsidR="000B106D" w:rsidRDefault="00000000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Solo inspeccionar</w:t>
      </w:r>
    </w:p>
    <w:p w14:paraId="00000024" w14:textId="77777777" w:rsidR="000B106D" w:rsidRDefault="000B106D">
      <w:pPr>
        <w:jc w:val="both"/>
        <w:rPr>
          <w:rFonts w:ascii="Helvetica Neue" w:eastAsia="Helvetica Neue" w:hAnsi="Helvetica Neue" w:cs="Helvetica Neue"/>
          <w:highlight w:val="white"/>
        </w:rPr>
      </w:pPr>
    </w:p>
    <w:p w14:paraId="00000025" w14:textId="77777777" w:rsidR="000B106D" w:rsidRDefault="00000000">
      <w:p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Mi número de teléfono es:</w:t>
      </w:r>
      <w:r>
        <w:rPr>
          <w:rFonts w:ascii="Helvetica Neue" w:eastAsia="Helvetica Neue" w:hAnsi="Helvetica Neue" w:cs="Helvetica Neue"/>
          <w:highlight w:val="white"/>
        </w:rPr>
        <w:tab/>
      </w:r>
      <w:r>
        <w:rPr>
          <w:rFonts w:ascii="Helvetica Neue" w:eastAsia="Helvetica Neue" w:hAnsi="Helvetica Neue" w:cs="Helvetica Neue"/>
          <w:highlight w:val="white"/>
        </w:rPr>
        <w:tab/>
      </w:r>
      <w:r>
        <w:rPr>
          <w:rFonts w:ascii="Helvetica Neue" w:eastAsia="Helvetica Neue" w:hAnsi="Helvetica Neue" w:cs="Helvetica Neue"/>
          <w:highlight w:val="white"/>
        </w:rPr>
        <w:tab/>
        <w:t xml:space="preserve">   y mi correo electrónico es:           </w:t>
      </w:r>
    </w:p>
    <w:p w14:paraId="00000026" w14:textId="77777777" w:rsidR="000B106D" w:rsidRDefault="00000000">
      <w:p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          </w:t>
      </w:r>
    </w:p>
    <w:p w14:paraId="00000027" w14:textId="69DB5DB1" w:rsidR="000B106D" w:rsidRDefault="00000000">
      <w:p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Mi dirección postal es: </w:t>
      </w:r>
    </w:p>
    <w:p w14:paraId="573C6ACB" w14:textId="5FFF57BB" w:rsidR="007F1E99" w:rsidRDefault="007F1E99">
      <w:pPr>
        <w:jc w:val="both"/>
        <w:rPr>
          <w:rFonts w:ascii="Helvetica Neue" w:eastAsia="Helvetica Neue" w:hAnsi="Helvetica Neue" w:cs="Helvetica Neue"/>
          <w:highlight w:val="white"/>
        </w:rPr>
      </w:pPr>
    </w:p>
    <w:p w14:paraId="15D8CB03" w14:textId="77777777" w:rsidR="007F1E99" w:rsidRDefault="007F1E99">
      <w:pPr>
        <w:jc w:val="both"/>
        <w:rPr>
          <w:rFonts w:ascii="Helvetica Neue" w:eastAsia="Helvetica Neue" w:hAnsi="Helvetica Neue" w:cs="Helvetica Neue"/>
          <w:highlight w:val="white"/>
        </w:rPr>
      </w:pPr>
    </w:p>
    <w:p w14:paraId="00000029" w14:textId="38F0E15F" w:rsidR="000B106D" w:rsidRDefault="00000000">
      <w:p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Agradecería acuse de recibo de esta comunicación con el número de identificación asignado. </w:t>
      </w:r>
    </w:p>
    <w:p w14:paraId="0000002A" w14:textId="77777777" w:rsidR="000B106D" w:rsidRDefault="00000000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highlight w:val="white"/>
        </w:rPr>
        <w:lastRenderedPageBreak/>
        <w:t xml:space="preserve">Espero una respuesta y/o la entrega de la información solicitada en un término de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díez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(10) días</w:t>
      </w:r>
      <w:r>
        <w:rPr>
          <w:rFonts w:ascii="Helvetica Neue" w:eastAsia="Helvetica Neue" w:hAnsi="Helvetica Neue" w:cs="Helvetica Neue"/>
          <w:highlight w:val="white"/>
        </w:rPr>
        <w:t xml:space="preserve"> laborables, contados a partir de hoy, según establece la ley. Reconozco que </w:t>
      </w:r>
      <w:r>
        <w:rPr>
          <w:rFonts w:ascii="Helvetica Neue" w:eastAsia="Helvetica Neue" w:hAnsi="Helvetica Neue" w:cs="Helvetica Neue"/>
        </w:rPr>
        <w:t xml:space="preserve">la entidad gubernamental podrá solicitar una prórroga por un término único de 10 días laborales, solo si se solicita dentro del término inicial y se expone la razón por la cual se requiere. </w:t>
      </w:r>
      <w:r>
        <w:rPr>
          <w:rFonts w:ascii="Helvetica Neue" w:eastAsia="Helvetica Neue" w:hAnsi="Helvetica Neue" w:cs="Helvetica Neue"/>
          <w:highlight w:val="white"/>
        </w:rPr>
        <w:t>De no responder o entregar la información dentro del término establecido, entenderé que la solicitud ha sido denegada y ejerceré los derechos que me asisten en le</w:t>
      </w:r>
      <w:r>
        <w:rPr>
          <w:rFonts w:ascii="Helvetica Neue" w:eastAsia="Helvetica Neue" w:hAnsi="Helvetica Neue" w:cs="Helvetica Neue"/>
        </w:rPr>
        <w:t>y. Cualquier denegatoria o reclamo de confidencialidad debe estar justificado y no impide la entrega parcial, desglosada o con datos suprimidos, de la información solicitada.</w:t>
      </w:r>
    </w:p>
    <w:p w14:paraId="0000002B" w14:textId="77777777" w:rsidR="000B106D" w:rsidRDefault="000B106D">
      <w:pPr>
        <w:jc w:val="both"/>
        <w:rPr>
          <w:rFonts w:ascii="Helvetica Neue" w:eastAsia="Helvetica Neue" w:hAnsi="Helvetica Neue" w:cs="Helvetica Neue"/>
          <w:highlight w:val="white"/>
        </w:rPr>
      </w:pPr>
    </w:p>
    <w:p w14:paraId="0000002C" w14:textId="77777777" w:rsidR="000B106D" w:rsidRDefault="00000000">
      <w:p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Gracias de antemano por su ayuda y compromiso con la transparencia gubernamental en Puerto Rico. </w:t>
      </w:r>
    </w:p>
    <w:p w14:paraId="0000002D" w14:textId="77777777" w:rsidR="000B106D" w:rsidRDefault="000B106D">
      <w:pPr>
        <w:jc w:val="both"/>
        <w:rPr>
          <w:rFonts w:ascii="Helvetica Neue" w:eastAsia="Helvetica Neue" w:hAnsi="Helvetica Neue" w:cs="Helvetica Neue"/>
          <w:highlight w:val="white"/>
        </w:rPr>
      </w:pPr>
    </w:p>
    <w:p w14:paraId="0000002E" w14:textId="77777777" w:rsidR="000B106D" w:rsidRDefault="00000000">
      <w:p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Atentamente,</w:t>
      </w:r>
    </w:p>
    <w:p w14:paraId="0000002F" w14:textId="77777777" w:rsidR="000B106D" w:rsidRDefault="000B106D">
      <w:pPr>
        <w:jc w:val="both"/>
        <w:rPr>
          <w:rFonts w:ascii="Helvetica Neue" w:eastAsia="Helvetica Neue" w:hAnsi="Helvetica Neue" w:cs="Helvetica Neue"/>
          <w:highlight w:val="white"/>
        </w:rPr>
      </w:pPr>
    </w:p>
    <w:p w14:paraId="00000030" w14:textId="77777777" w:rsidR="000B106D" w:rsidRDefault="000B106D">
      <w:pPr>
        <w:rPr>
          <w:rFonts w:ascii="Helvetica Neue" w:eastAsia="Helvetica Neue" w:hAnsi="Helvetica Neue" w:cs="Helvetica Neue"/>
          <w:highlight w:val="white"/>
        </w:rPr>
      </w:pPr>
    </w:p>
    <w:p w14:paraId="00000031" w14:textId="77777777" w:rsidR="000B106D" w:rsidRDefault="00000000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[Nombre] </w:t>
      </w:r>
    </w:p>
    <w:p w14:paraId="00000032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33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34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35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36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37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38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39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3A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3B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3C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3D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3E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3F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40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41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42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43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44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45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46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47" w14:textId="77777777" w:rsidR="000B106D" w:rsidRDefault="000B106D">
      <w:pPr>
        <w:rPr>
          <w:rFonts w:ascii="Helvetica Neue Light" w:eastAsia="Helvetica Neue Light" w:hAnsi="Helvetica Neue Light" w:cs="Helvetica Neue Light"/>
          <w:highlight w:val="white"/>
        </w:rPr>
      </w:pPr>
    </w:p>
    <w:p w14:paraId="00000048" w14:textId="77777777" w:rsidR="000B106D" w:rsidRDefault="000B106D">
      <w:pPr>
        <w:shd w:val="clear" w:color="auto" w:fill="FFFFFF"/>
        <w:spacing w:after="360" w:line="360" w:lineRule="auto"/>
        <w:jc w:val="both"/>
        <w:rPr>
          <w:rFonts w:ascii="Helvetica Neue Light" w:eastAsia="Helvetica Neue Light" w:hAnsi="Helvetica Neue Light" w:cs="Helvetica Neue Light"/>
          <w:highlight w:val="white"/>
        </w:rPr>
      </w:pPr>
    </w:p>
    <w:sectPr w:rsidR="000B106D" w:rsidSect="007F1E99">
      <w:headerReference w:type="default" r:id="rId7"/>
      <w:footerReference w:type="even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BEF0" w14:textId="77777777" w:rsidR="00D77542" w:rsidRDefault="00D77542">
      <w:pPr>
        <w:spacing w:line="240" w:lineRule="auto"/>
      </w:pPr>
      <w:r>
        <w:separator/>
      </w:r>
    </w:p>
  </w:endnote>
  <w:endnote w:type="continuationSeparator" w:id="0">
    <w:p w14:paraId="50395A95" w14:textId="77777777" w:rsidR="00D77542" w:rsidRDefault="00D77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4186231"/>
      <w:docPartObj>
        <w:docPartGallery w:val="Page Numbers (Bottom of Page)"/>
        <w:docPartUnique/>
      </w:docPartObj>
    </w:sdtPr>
    <w:sdtContent>
      <w:p w14:paraId="15A7D1A1" w14:textId="45DA5F8C" w:rsidR="007F1E99" w:rsidRDefault="007F1E99" w:rsidP="003B7FA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6C4BE1" w14:textId="77777777" w:rsidR="007F1E99" w:rsidRDefault="007F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5555997"/>
      <w:docPartObj>
        <w:docPartGallery w:val="Page Numbers (Bottom of Page)"/>
        <w:docPartUnique/>
      </w:docPartObj>
    </w:sdtPr>
    <w:sdtEndPr>
      <w:rPr>
        <w:rStyle w:val="PageNumber"/>
        <w:rFonts w:ascii="Helvetica Neue" w:hAnsi="Helvetica Neue"/>
      </w:rPr>
    </w:sdtEndPr>
    <w:sdtContent>
      <w:p w14:paraId="204AAE7D" w14:textId="01464D99" w:rsidR="007F1E99" w:rsidRDefault="007F1E99" w:rsidP="003B7FA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629714" w14:textId="77777777" w:rsidR="007F1E99" w:rsidRDefault="007F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CF9A" w14:textId="77777777" w:rsidR="00D77542" w:rsidRDefault="00D77542">
      <w:pPr>
        <w:spacing w:line="240" w:lineRule="auto"/>
      </w:pPr>
      <w:r>
        <w:separator/>
      </w:r>
    </w:p>
  </w:footnote>
  <w:footnote w:type="continuationSeparator" w:id="0">
    <w:p w14:paraId="25D07EFE" w14:textId="77777777" w:rsidR="00D77542" w:rsidRDefault="00D77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0B106D" w:rsidRDefault="000B106D">
    <w:pPr>
      <w:jc w:val="center"/>
      <w:rPr>
        <w:rFonts w:ascii="Helvetica Neue Light" w:eastAsia="Helvetica Neue Light" w:hAnsi="Helvetica Neue Light" w:cs="Helvetica Neue Light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5F7"/>
    <w:multiLevelType w:val="multilevel"/>
    <w:tmpl w:val="1C484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CD7BBA"/>
    <w:multiLevelType w:val="multilevel"/>
    <w:tmpl w:val="C1963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338821468">
    <w:abstractNumId w:val="0"/>
  </w:num>
  <w:num w:numId="2" w16cid:durableId="2082479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D"/>
    <w:rsid w:val="000B106D"/>
    <w:rsid w:val="007F1E99"/>
    <w:rsid w:val="00D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254AF"/>
  <w15:docId w15:val="{ECC44DA3-BC9B-D041-8ADA-881D9627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7F1E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99"/>
  </w:style>
  <w:style w:type="character" w:styleId="PageNumber">
    <w:name w:val="page number"/>
    <w:basedOn w:val="DefaultParagraphFont"/>
    <w:uiPriority w:val="99"/>
    <w:semiHidden/>
    <w:unhideWhenUsed/>
    <w:rsid w:val="007F1E99"/>
  </w:style>
  <w:style w:type="paragraph" w:styleId="Header">
    <w:name w:val="header"/>
    <w:basedOn w:val="Normal"/>
    <w:link w:val="HeaderChar"/>
    <w:uiPriority w:val="99"/>
    <w:unhideWhenUsed/>
    <w:rsid w:val="007F1E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F. Ramos-Hernandez</cp:lastModifiedBy>
  <cp:revision>2</cp:revision>
  <dcterms:created xsi:type="dcterms:W3CDTF">2022-10-24T21:51:00Z</dcterms:created>
  <dcterms:modified xsi:type="dcterms:W3CDTF">2022-10-24T21:51:00Z</dcterms:modified>
</cp:coreProperties>
</file>